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84A4" w14:textId="1F35CE6B" w:rsidR="00754BDC" w:rsidRDefault="007C0400" w:rsidP="00B120A3">
      <w:pPr>
        <w:jc w:val="right"/>
        <w:rPr>
          <w:noProof/>
        </w:rPr>
      </w:pPr>
      <w:r>
        <w:rPr>
          <w:noProof/>
          <w:lang w:eastAsia="en-GB"/>
        </w:rPr>
        <w:drawing>
          <wp:inline distT="0" distB="0" distL="0" distR="0" wp14:anchorId="39346856" wp14:editId="32E0DFE1">
            <wp:extent cx="2021917" cy="1104595"/>
            <wp:effectExtent l="0" t="0" r="0" b="63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041" cy="112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C3CBF" w14:textId="7C175CCD" w:rsidR="00754BDC" w:rsidRPr="00754BDC" w:rsidRDefault="00547C18" w:rsidP="0002669B">
      <w:pPr>
        <w:jc w:val="right"/>
      </w:pPr>
      <w:r>
        <w:t>clerk@</w:t>
      </w:r>
      <w:r w:rsidR="007C0400">
        <w:t>boyattwood-pc</w:t>
      </w:r>
      <w:r>
        <w:t>.gov.uk</w:t>
      </w:r>
    </w:p>
    <w:p w14:paraId="7CF2337B" w14:textId="72AE01F2" w:rsidR="00754BDC" w:rsidRDefault="00754BDC" w:rsidP="00754BDC">
      <w:pPr>
        <w:rPr>
          <w:noProof/>
        </w:rPr>
      </w:pPr>
    </w:p>
    <w:p w14:paraId="544A3EF8" w14:textId="77777777" w:rsidR="00C57D55" w:rsidRDefault="00C57D55" w:rsidP="00B120A3">
      <w:pPr>
        <w:tabs>
          <w:tab w:val="left" w:pos="0"/>
        </w:tabs>
      </w:pPr>
    </w:p>
    <w:p w14:paraId="2D527E22" w14:textId="77777777" w:rsidR="006B7C92" w:rsidRDefault="006B7C92" w:rsidP="006B7C92">
      <w:pPr>
        <w:rPr>
          <w:noProof/>
        </w:rPr>
      </w:pPr>
    </w:p>
    <w:p w14:paraId="50BDB797" w14:textId="3B5D2BD0" w:rsidR="006B7C92" w:rsidRPr="005C22F6" w:rsidRDefault="00587B18" w:rsidP="006B7C92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 xml:space="preserve">9 August </w:t>
      </w:r>
      <w:r w:rsidR="006B7C92" w:rsidRPr="005C22F6">
        <w:rPr>
          <w:rFonts w:cstheme="minorHAnsi"/>
        </w:rPr>
        <w:t>2022</w:t>
      </w:r>
    </w:p>
    <w:p w14:paraId="19390283" w14:textId="77777777" w:rsidR="006B7C92" w:rsidRPr="005C22F6" w:rsidRDefault="006B7C92" w:rsidP="006B7C92">
      <w:pPr>
        <w:tabs>
          <w:tab w:val="left" w:pos="0"/>
        </w:tabs>
        <w:rPr>
          <w:rFonts w:cstheme="minorHAnsi"/>
        </w:rPr>
      </w:pPr>
    </w:p>
    <w:p w14:paraId="7EDF9B93" w14:textId="2965A44F" w:rsidR="009604D9" w:rsidRDefault="006B7C92" w:rsidP="0002669B">
      <w:pPr>
        <w:jc w:val="both"/>
        <w:rPr>
          <w:rFonts w:cstheme="minorHAnsi"/>
        </w:rPr>
      </w:pPr>
      <w:r w:rsidRPr="005C22F6">
        <w:rPr>
          <w:rFonts w:cstheme="minorHAnsi"/>
        </w:rPr>
        <w:t xml:space="preserve">Notice is hereby given that the </w:t>
      </w:r>
      <w:r w:rsidRPr="005C22F6">
        <w:rPr>
          <w:rFonts w:cstheme="minorHAnsi"/>
          <w:b/>
        </w:rPr>
        <w:t xml:space="preserve">MEETING OF </w:t>
      </w:r>
      <w:r w:rsidR="007C0400">
        <w:rPr>
          <w:rFonts w:cstheme="minorHAnsi"/>
          <w:b/>
        </w:rPr>
        <w:t xml:space="preserve">BOYATT WOOD </w:t>
      </w:r>
      <w:r w:rsidR="009604D9">
        <w:rPr>
          <w:rFonts w:cstheme="minorHAnsi"/>
          <w:b/>
        </w:rPr>
        <w:t xml:space="preserve">PARISH </w:t>
      </w:r>
      <w:r w:rsidRPr="005C22F6">
        <w:rPr>
          <w:rFonts w:cstheme="minorHAnsi"/>
          <w:b/>
          <w:bCs/>
        </w:rPr>
        <w:t xml:space="preserve">COUNCIL </w:t>
      </w:r>
      <w:r w:rsidRPr="005C22F6">
        <w:rPr>
          <w:rFonts w:cstheme="minorHAnsi"/>
        </w:rPr>
        <w:t xml:space="preserve">will be </w:t>
      </w:r>
      <w:r w:rsidR="009C6FC0" w:rsidRPr="005C22F6">
        <w:rPr>
          <w:rFonts w:cstheme="minorHAnsi"/>
        </w:rPr>
        <w:t>held at</w:t>
      </w:r>
      <w:r w:rsidRPr="005C22F6">
        <w:rPr>
          <w:rFonts w:cstheme="minorHAnsi"/>
        </w:rPr>
        <w:t xml:space="preserve"> </w:t>
      </w:r>
      <w:r w:rsidRPr="009C4232">
        <w:rPr>
          <w:rFonts w:cstheme="minorHAnsi"/>
          <w:b/>
          <w:bCs/>
        </w:rPr>
        <w:t xml:space="preserve">7.00 pm </w:t>
      </w:r>
      <w:r w:rsidRPr="005C22F6">
        <w:rPr>
          <w:rFonts w:cstheme="minorHAnsi"/>
        </w:rPr>
        <w:t xml:space="preserve">on </w:t>
      </w:r>
      <w:r w:rsidR="009C4232">
        <w:rPr>
          <w:rFonts w:cstheme="minorHAnsi"/>
          <w:b/>
          <w:bCs/>
        </w:rPr>
        <w:t xml:space="preserve">Tuesday </w:t>
      </w:r>
      <w:r w:rsidR="0061574B">
        <w:rPr>
          <w:rFonts w:cstheme="minorHAnsi"/>
          <w:b/>
          <w:bCs/>
        </w:rPr>
        <w:t>1</w:t>
      </w:r>
      <w:r w:rsidR="00587B18">
        <w:rPr>
          <w:rFonts w:cstheme="minorHAnsi"/>
          <w:b/>
          <w:bCs/>
        </w:rPr>
        <w:t>6 August</w:t>
      </w:r>
      <w:r w:rsidR="0061574B">
        <w:rPr>
          <w:rFonts w:cstheme="minorHAnsi"/>
          <w:b/>
          <w:bCs/>
        </w:rPr>
        <w:t xml:space="preserve"> </w:t>
      </w:r>
      <w:r w:rsidRPr="005C22F6">
        <w:rPr>
          <w:rFonts w:cstheme="minorHAnsi"/>
          <w:b/>
          <w:bCs/>
        </w:rPr>
        <w:t xml:space="preserve">2022, </w:t>
      </w:r>
      <w:r w:rsidR="0061574B">
        <w:rPr>
          <w:rFonts w:cstheme="minorHAnsi"/>
          <w:b/>
          <w:bCs/>
        </w:rPr>
        <w:t xml:space="preserve">in The Meeting Room, St Peters Church, </w:t>
      </w:r>
      <w:proofErr w:type="spellStart"/>
      <w:r w:rsidR="0061574B">
        <w:rPr>
          <w:rFonts w:cstheme="minorHAnsi"/>
          <w:b/>
          <w:bCs/>
        </w:rPr>
        <w:t>B</w:t>
      </w:r>
      <w:r w:rsidR="009E281F">
        <w:rPr>
          <w:rFonts w:cstheme="minorHAnsi"/>
          <w:b/>
          <w:bCs/>
        </w:rPr>
        <w:t>oyatt</w:t>
      </w:r>
      <w:proofErr w:type="spellEnd"/>
      <w:r w:rsidR="009E281F">
        <w:rPr>
          <w:rFonts w:cstheme="minorHAnsi"/>
          <w:b/>
          <w:bCs/>
        </w:rPr>
        <w:t xml:space="preserve"> Wood </w:t>
      </w:r>
      <w:r w:rsidRPr="005C22F6">
        <w:rPr>
          <w:rFonts w:cstheme="minorHAnsi"/>
        </w:rPr>
        <w:t>to which you are hereby summoned for the transaction of the business specified below.</w:t>
      </w:r>
      <w:r w:rsidRPr="005C22F6">
        <w:rPr>
          <w:rFonts w:cstheme="minorHAnsi"/>
        </w:rPr>
        <w:tab/>
      </w:r>
    </w:p>
    <w:p w14:paraId="7B7D022D" w14:textId="05C967EB" w:rsidR="009C4232" w:rsidRDefault="009C4232" w:rsidP="0002669B">
      <w:pPr>
        <w:jc w:val="both"/>
        <w:rPr>
          <w:rFonts w:cstheme="minorHAnsi"/>
        </w:rPr>
      </w:pPr>
    </w:p>
    <w:p w14:paraId="1AA467AF" w14:textId="7D469AE1" w:rsidR="009C4232" w:rsidRPr="00482A30" w:rsidRDefault="009C4232" w:rsidP="0002669B">
      <w:pPr>
        <w:jc w:val="both"/>
        <w:rPr>
          <w:rFonts w:ascii="Apple Chancery" w:hAnsi="Apple Chancery" w:cs="Apple Chancery"/>
          <w:i/>
          <w:iCs/>
        </w:rPr>
      </w:pPr>
      <w:r w:rsidRPr="00482A30">
        <w:rPr>
          <w:rFonts w:ascii="Apple Chancery" w:hAnsi="Apple Chancery" w:cs="Apple Chancery" w:hint="cs"/>
          <w:i/>
          <w:iCs/>
        </w:rPr>
        <w:t xml:space="preserve">T J Predeth </w:t>
      </w:r>
    </w:p>
    <w:p w14:paraId="00B3B7D3" w14:textId="77777777" w:rsidR="009604D9" w:rsidRDefault="009604D9" w:rsidP="0002669B">
      <w:pPr>
        <w:jc w:val="both"/>
        <w:rPr>
          <w:rFonts w:cstheme="minorHAnsi"/>
        </w:rPr>
      </w:pPr>
    </w:p>
    <w:p w14:paraId="2837572F" w14:textId="77777777" w:rsidR="009604D9" w:rsidRDefault="009604D9" w:rsidP="0002669B">
      <w:pPr>
        <w:jc w:val="both"/>
        <w:rPr>
          <w:rFonts w:cstheme="minorHAnsi"/>
        </w:rPr>
      </w:pPr>
      <w:r>
        <w:rPr>
          <w:rFonts w:cstheme="minorHAnsi"/>
        </w:rPr>
        <w:t xml:space="preserve">T J Predeth </w:t>
      </w:r>
    </w:p>
    <w:p w14:paraId="3B220939" w14:textId="06B35619" w:rsidR="006B7C92" w:rsidRPr="005C22F6" w:rsidRDefault="009604D9" w:rsidP="0002669B">
      <w:pPr>
        <w:jc w:val="both"/>
        <w:rPr>
          <w:rFonts w:cstheme="minorHAnsi"/>
        </w:rPr>
      </w:pPr>
      <w:r>
        <w:rPr>
          <w:rFonts w:cstheme="minorHAnsi"/>
        </w:rPr>
        <w:t>Clerk to the Council</w:t>
      </w:r>
      <w:r w:rsidR="006B7C92" w:rsidRPr="005C22F6">
        <w:rPr>
          <w:rFonts w:cstheme="minorHAnsi"/>
        </w:rPr>
        <w:tab/>
      </w:r>
    </w:p>
    <w:p w14:paraId="23C89AF0" w14:textId="77777777" w:rsidR="006B7C92" w:rsidRPr="005C22F6" w:rsidRDefault="006B7C92" w:rsidP="0002669B">
      <w:pPr>
        <w:jc w:val="both"/>
        <w:rPr>
          <w:rFonts w:cstheme="minorHAnsi"/>
        </w:rPr>
      </w:pPr>
      <w:r w:rsidRPr="005C22F6">
        <w:rPr>
          <w:rFonts w:cstheme="minorHAnsi"/>
        </w:rPr>
        <w:tab/>
      </w:r>
      <w:r w:rsidRPr="005C22F6">
        <w:rPr>
          <w:rFonts w:cstheme="minorHAnsi"/>
        </w:rPr>
        <w:tab/>
      </w:r>
      <w:r w:rsidRPr="005C22F6">
        <w:rPr>
          <w:rFonts w:cstheme="minorHAnsi"/>
        </w:rPr>
        <w:tab/>
      </w:r>
    </w:p>
    <w:p w14:paraId="61ECAABF" w14:textId="77777777" w:rsidR="006B7C92" w:rsidRPr="005C22F6" w:rsidRDefault="006B7C92" w:rsidP="0002669B">
      <w:pPr>
        <w:jc w:val="both"/>
        <w:rPr>
          <w:rFonts w:cstheme="minorHAnsi"/>
        </w:rPr>
      </w:pPr>
      <w:r w:rsidRPr="005C22F6">
        <w:rPr>
          <w:rFonts w:cstheme="minorHAnsi"/>
          <w:b/>
          <w:u w:val="single"/>
        </w:rPr>
        <w:t>Admission of the Public and Media</w:t>
      </w:r>
    </w:p>
    <w:p w14:paraId="4F5F5F1E" w14:textId="67400A89" w:rsidR="006B7C92" w:rsidRPr="005C22F6" w:rsidRDefault="006B7C92" w:rsidP="0002669B">
      <w:pPr>
        <w:jc w:val="both"/>
        <w:rPr>
          <w:rFonts w:cstheme="minorHAnsi"/>
        </w:rPr>
      </w:pPr>
      <w:r w:rsidRPr="005C22F6">
        <w:rPr>
          <w:rFonts w:cstheme="minorHAnsi"/>
        </w:rPr>
        <w:t>Members of the Public and Media are welcome to attend in accordance with the Public Bodies (Admission to Meeting) Act 1960 Section 1</w:t>
      </w:r>
      <w:r w:rsidR="005C39F6">
        <w:rPr>
          <w:rFonts w:cstheme="minorHAnsi"/>
        </w:rPr>
        <w:t xml:space="preserve"> and to report on the meeting in accordance with the Openness of Local Government Bodies Regulations 2014</w:t>
      </w:r>
      <w:r w:rsidRPr="005C22F6">
        <w:rPr>
          <w:rFonts w:cstheme="minorHAnsi"/>
        </w:rPr>
        <w:t>.</w:t>
      </w:r>
    </w:p>
    <w:p w14:paraId="18D0D3CC" w14:textId="77777777" w:rsidR="006B7C92" w:rsidRPr="005C22F6" w:rsidRDefault="006B7C92" w:rsidP="0002669B">
      <w:pPr>
        <w:jc w:val="both"/>
        <w:rPr>
          <w:rFonts w:cstheme="minorHAnsi"/>
        </w:rPr>
      </w:pPr>
    </w:p>
    <w:p w14:paraId="1E5A010B" w14:textId="77777777" w:rsidR="006B7C92" w:rsidRPr="005C22F6" w:rsidRDefault="006B7C92" w:rsidP="006B7C92">
      <w:pPr>
        <w:tabs>
          <w:tab w:val="left" w:pos="0"/>
        </w:tabs>
        <w:rPr>
          <w:rFonts w:cstheme="minorHAnsi"/>
        </w:rPr>
      </w:pPr>
    </w:p>
    <w:p w14:paraId="7DE6C4DB" w14:textId="77777777" w:rsidR="006B7C92" w:rsidRPr="005C22F6" w:rsidRDefault="006B7C92" w:rsidP="006B7C92">
      <w:pPr>
        <w:tabs>
          <w:tab w:val="left" w:pos="0"/>
        </w:tabs>
        <w:jc w:val="center"/>
        <w:rPr>
          <w:rFonts w:cstheme="minorHAnsi"/>
        </w:rPr>
      </w:pPr>
    </w:p>
    <w:p w14:paraId="191AF8CD" w14:textId="77777777" w:rsidR="006B7C92" w:rsidRPr="0002669B" w:rsidRDefault="006B7C92" w:rsidP="006B7C92">
      <w:pPr>
        <w:tabs>
          <w:tab w:val="left" w:pos="0"/>
        </w:tabs>
        <w:jc w:val="center"/>
        <w:rPr>
          <w:rFonts w:cstheme="minorHAnsi"/>
          <w:b/>
          <w:bCs/>
          <w:sz w:val="32"/>
          <w:szCs w:val="32"/>
        </w:rPr>
      </w:pPr>
      <w:r w:rsidRPr="0002669B">
        <w:rPr>
          <w:rFonts w:cstheme="minorHAnsi"/>
          <w:b/>
          <w:bCs/>
          <w:sz w:val="32"/>
          <w:szCs w:val="32"/>
        </w:rPr>
        <w:t>AGENDA</w:t>
      </w:r>
    </w:p>
    <w:p w14:paraId="3AC79209" w14:textId="77777777" w:rsidR="006B7C92" w:rsidRPr="005C22F6" w:rsidRDefault="006B7C92" w:rsidP="006B7C92">
      <w:pPr>
        <w:tabs>
          <w:tab w:val="left" w:pos="0"/>
        </w:tabs>
        <w:jc w:val="center"/>
        <w:rPr>
          <w:rFonts w:cstheme="minorHAnsi"/>
        </w:rPr>
      </w:pPr>
    </w:p>
    <w:p w14:paraId="515F0D19" w14:textId="77777777" w:rsidR="00BA61F5" w:rsidRPr="005C22F6" w:rsidRDefault="00BA61F5" w:rsidP="00CF755F">
      <w:pPr>
        <w:pStyle w:val="ListParagraph"/>
        <w:tabs>
          <w:tab w:val="left" w:pos="0"/>
        </w:tabs>
        <w:ind w:left="644"/>
        <w:rPr>
          <w:rFonts w:cstheme="minorHAnsi"/>
        </w:rPr>
      </w:pPr>
    </w:p>
    <w:p w14:paraId="304F703D" w14:textId="77777777" w:rsidR="006B7C92" w:rsidRPr="008F4799" w:rsidRDefault="006B7C92" w:rsidP="006B7C92">
      <w:pPr>
        <w:pStyle w:val="ListParagraph"/>
        <w:numPr>
          <w:ilvl w:val="0"/>
          <w:numId w:val="1"/>
        </w:numPr>
        <w:tabs>
          <w:tab w:val="left" w:pos="0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A</w:t>
      </w:r>
      <w:r w:rsidRPr="008F4799">
        <w:rPr>
          <w:rFonts w:cstheme="minorHAnsi"/>
          <w:b/>
          <w:bCs/>
        </w:rPr>
        <w:t>POLOGIES FOR ABSENCE</w:t>
      </w:r>
    </w:p>
    <w:p w14:paraId="053CE6EC" w14:textId="5356DF2A" w:rsidR="007C0400" w:rsidRDefault="00BA61F5" w:rsidP="00BA61F5">
      <w:pPr>
        <w:tabs>
          <w:tab w:val="left" w:pos="0"/>
          <w:tab w:val="left" w:pos="567"/>
        </w:tabs>
        <w:rPr>
          <w:rFonts w:cstheme="minorHAnsi"/>
        </w:rPr>
      </w:pPr>
      <w:r>
        <w:rPr>
          <w:rFonts w:cstheme="minorHAnsi"/>
        </w:rPr>
        <w:tab/>
        <w:t xml:space="preserve"> </w:t>
      </w:r>
      <w:r w:rsidR="006B7C92">
        <w:rPr>
          <w:rFonts w:cstheme="minorHAnsi"/>
        </w:rPr>
        <w:t xml:space="preserve">To receive and </w:t>
      </w:r>
      <w:r w:rsidR="009C6FC0">
        <w:rPr>
          <w:rFonts w:cstheme="minorHAnsi"/>
        </w:rPr>
        <w:t>approve</w:t>
      </w:r>
      <w:r w:rsidR="005C39F6">
        <w:rPr>
          <w:rFonts w:cstheme="minorHAnsi"/>
        </w:rPr>
        <w:t xml:space="preserve"> </w:t>
      </w:r>
      <w:r w:rsidR="006B7C92">
        <w:rPr>
          <w:rFonts w:cstheme="minorHAnsi"/>
        </w:rPr>
        <w:t>apologies for absence.</w:t>
      </w:r>
    </w:p>
    <w:p w14:paraId="58B35458" w14:textId="77777777" w:rsidR="006B7C92" w:rsidRDefault="006B7C92" w:rsidP="009C4232">
      <w:pPr>
        <w:tabs>
          <w:tab w:val="left" w:pos="0"/>
        </w:tabs>
        <w:rPr>
          <w:rFonts w:cstheme="minorHAnsi"/>
        </w:rPr>
      </w:pPr>
    </w:p>
    <w:p w14:paraId="72B7A196" w14:textId="77777777" w:rsidR="006B7C92" w:rsidRPr="00E4386C" w:rsidRDefault="006B7C92" w:rsidP="006B7C92">
      <w:pPr>
        <w:pStyle w:val="ListParagraph"/>
        <w:numPr>
          <w:ilvl w:val="0"/>
          <w:numId w:val="1"/>
        </w:numPr>
        <w:tabs>
          <w:tab w:val="left" w:pos="0"/>
        </w:tabs>
        <w:rPr>
          <w:rFonts w:cstheme="minorHAnsi"/>
          <w:b/>
          <w:bCs/>
        </w:rPr>
      </w:pPr>
      <w:r w:rsidRPr="00E4386C">
        <w:rPr>
          <w:rFonts w:cstheme="minorHAnsi"/>
          <w:b/>
          <w:bCs/>
        </w:rPr>
        <w:t>REGISTER OF INTERESTS AND DISPENSATIONS</w:t>
      </w:r>
    </w:p>
    <w:p w14:paraId="09BEEDBC" w14:textId="65448E97" w:rsidR="006B7C92" w:rsidRDefault="006B7C92" w:rsidP="00BA61F5">
      <w:pPr>
        <w:ind w:left="644"/>
        <w:rPr>
          <w:rFonts w:cstheme="minorHAnsi"/>
          <w:i/>
          <w:iCs/>
        </w:rPr>
      </w:pPr>
      <w:r>
        <w:rPr>
          <w:rFonts w:cstheme="minorHAnsi"/>
        </w:rPr>
        <w:t>To receive any Declarations of Interest or Dispensations regarding any items the agenda. (</w:t>
      </w:r>
      <w:r w:rsidRPr="00351D9E">
        <w:rPr>
          <w:i/>
        </w:rPr>
        <w:t xml:space="preserve">Dispensation requests </w:t>
      </w:r>
      <w:r>
        <w:rPr>
          <w:i/>
        </w:rPr>
        <w:t>must</w:t>
      </w:r>
      <w:r w:rsidRPr="00351D9E">
        <w:rPr>
          <w:i/>
        </w:rPr>
        <w:t xml:space="preserve"> be received </w:t>
      </w:r>
      <w:r>
        <w:rPr>
          <w:i/>
        </w:rPr>
        <w:t xml:space="preserve">in writing </w:t>
      </w:r>
      <w:r w:rsidRPr="00351D9E">
        <w:rPr>
          <w:i/>
        </w:rPr>
        <w:t>by the Clerk prior to the meeting</w:t>
      </w:r>
      <w:r w:rsidRPr="00E4386C">
        <w:rPr>
          <w:rFonts w:cstheme="minorHAnsi"/>
          <w:i/>
          <w:iCs/>
        </w:rPr>
        <w:t xml:space="preserve">) </w:t>
      </w:r>
    </w:p>
    <w:p w14:paraId="121F2B5F" w14:textId="05106DCB" w:rsidR="007C0400" w:rsidRDefault="007C0400" w:rsidP="00BA61F5">
      <w:pPr>
        <w:ind w:left="644"/>
        <w:rPr>
          <w:rFonts w:cstheme="minorHAnsi"/>
          <w:i/>
          <w:iCs/>
        </w:rPr>
      </w:pPr>
    </w:p>
    <w:p w14:paraId="64DBDA56" w14:textId="1044894D" w:rsidR="00113BD6" w:rsidRDefault="00AE38A6" w:rsidP="0002669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PUBLIC PARTICIPATION</w:t>
      </w:r>
    </w:p>
    <w:p w14:paraId="5E586211" w14:textId="0CBA5481" w:rsidR="00113BD6" w:rsidRPr="00246FCF" w:rsidRDefault="00113BD6" w:rsidP="00113BD6">
      <w:pPr>
        <w:pStyle w:val="ListParagraph"/>
        <w:ind w:left="644"/>
        <w:rPr>
          <w:rFonts w:cstheme="minorHAnsi"/>
        </w:rPr>
      </w:pPr>
      <w:r w:rsidRPr="00246FCF">
        <w:rPr>
          <w:rFonts w:cstheme="minorHAnsi"/>
        </w:rPr>
        <w:t>To open th</w:t>
      </w:r>
      <w:r w:rsidR="00246FCF">
        <w:rPr>
          <w:rFonts w:cstheme="minorHAnsi"/>
        </w:rPr>
        <w:t>e</w:t>
      </w:r>
      <w:r w:rsidRPr="00246FCF">
        <w:rPr>
          <w:rFonts w:cstheme="minorHAnsi"/>
        </w:rPr>
        <w:t xml:space="preserve"> meeting to allow members of the public to make comments. </w:t>
      </w:r>
    </w:p>
    <w:p w14:paraId="17C5FFE0" w14:textId="77777777" w:rsidR="00246FCF" w:rsidRDefault="00246FCF" w:rsidP="00113BD6">
      <w:pPr>
        <w:pStyle w:val="ListParagraph"/>
        <w:ind w:left="644"/>
        <w:rPr>
          <w:rFonts w:cstheme="minorHAnsi"/>
          <w:b/>
          <w:bCs/>
        </w:rPr>
      </w:pPr>
    </w:p>
    <w:p w14:paraId="7149CAA8" w14:textId="7E8B6ACB" w:rsidR="00AE38A6" w:rsidRDefault="00AE38A6" w:rsidP="0002669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MINUTES OF PREVIOUS MEETING </w:t>
      </w:r>
    </w:p>
    <w:p w14:paraId="7C08B500" w14:textId="3C58F8C0" w:rsidR="00AE38A6" w:rsidRPr="00AE38A6" w:rsidRDefault="00AE38A6" w:rsidP="00AE38A6">
      <w:pPr>
        <w:pStyle w:val="ListParagraph"/>
        <w:ind w:left="644"/>
        <w:rPr>
          <w:rFonts w:cstheme="minorHAnsi"/>
        </w:rPr>
      </w:pPr>
      <w:r w:rsidRPr="00AE38A6">
        <w:rPr>
          <w:rFonts w:cstheme="minorHAnsi"/>
        </w:rPr>
        <w:t xml:space="preserve">To resolve that the Minutes of the Meeting held on the </w:t>
      </w:r>
      <w:r w:rsidR="00FA5CCB">
        <w:rPr>
          <w:rFonts w:cstheme="minorHAnsi"/>
        </w:rPr>
        <w:t xml:space="preserve">19 July </w:t>
      </w:r>
      <w:r w:rsidRPr="00AE38A6">
        <w:rPr>
          <w:rFonts w:cstheme="minorHAnsi"/>
        </w:rPr>
        <w:t xml:space="preserve">2022 are a true record of the meeting. </w:t>
      </w:r>
    </w:p>
    <w:p w14:paraId="3C445788" w14:textId="458CE7BB" w:rsidR="00AE38A6" w:rsidRDefault="00AE38A6" w:rsidP="00AE38A6">
      <w:pPr>
        <w:pStyle w:val="ListParagraph"/>
        <w:ind w:left="644"/>
        <w:rPr>
          <w:rFonts w:cstheme="minorHAnsi"/>
          <w:b/>
          <w:bCs/>
        </w:rPr>
      </w:pPr>
    </w:p>
    <w:p w14:paraId="49A2BFAF" w14:textId="77777777" w:rsidR="00AE38A6" w:rsidRDefault="00AE38A6" w:rsidP="00AE38A6">
      <w:pPr>
        <w:pStyle w:val="ListParagraph"/>
        <w:ind w:left="644"/>
        <w:rPr>
          <w:rFonts w:cstheme="minorHAnsi"/>
          <w:b/>
          <w:bCs/>
        </w:rPr>
      </w:pPr>
    </w:p>
    <w:p w14:paraId="6286F39C" w14:textId="6E3C888D" w:rsidR="00867C2E" w:rsidRDefault="00867C2E" w:rsidP="00246FCF">
      <w:pPr>
        <w:pStyle w:val="ListParagraph"/>
        <w:ind w:left="644"/>
        <w:rPr>
          <w:rFonts w:eastAsia="Times New Roman" w:cstheme="minorHAnsi"/>
          <w:bCs/>
          <w:lang w:eastAsia="en-GB"/>
        </w:rPr>
      </w:pPr>
    </w:p>
    <w:p w14:paraId="6A124263" w14:textId="3FC106DD" w:rsidR="0098442E" w:rsidRDefault="0098442E" w:rsidP="00867C2E">
      <w:pPr>
        <w:pStyle w:val="ListParagraph"/>
        <w:numPr>
          <w:ilvl w:val="0"/>
          <w:numId w:val="1"/>
        </w:num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>Borough and Count</w:t>
      </w:r>
      <w:r w:rsidR="005A28DF">
        <w:rPr>
          <w:rFonts w:eastAsia="Times New Roman" w:cstheme="minorHAnsi"/>
          <w:b/>
          <w:lang w:eastAsia="en-GB"/>
        </w:rPr>
        <w:t>y Council Representations</w:t>
      </w:r>
    </w:p>
    <w:p w14:paraId="0194729C" w14:textId="4C13937E" w:rsidR="0098461F" w:rsidRPr="00993CBD" w:rsidRDefault="005A28DF" w:rsidP="00993CBD">
      <w:pPr>
        <w:ind w:left="644"/>
        <w:rPr>
          <w:rFonts w:eastAsia="Times New Roman" w:cstheme="minorHAnsi"/>
          <w:bCs/>
          <w:lang w:eastAsia="en-GB"/>
        </w:rPr>
      </w:pPr>
      <w:r w:rsidRPr="005A28DF">
        <w:rPr>
          <w:rFonts w:eastAsia="Times New Roman" w:cstheme="minorHAnsi"/>
          <w:bCs/>
          <w:lang w:eastAsia="en-GB"/>
        </w:rPr>
        <w:t>To receive verbal or written representation from Borough and County Ward Councillors.</w:t>
      </w:r>
    </w:p>
    <w:p w14:paraId="2C58C840" w14:textId="4BB34371" w:rsidR="00FA5CCB" w:rsidRPr="00FA5CCB" w:rsidRDefault="00FA5CCB" w:rsidP="00FA5CCB">
      <w:pPr>
        <w:rPr>
          <w:rFonts w:eastAsia="Times New Roman" w:cstheme="minorHAnsi"/>
          <w:b/>
          <w:color w:val="000000" w:themeColor="text1"/>
          <w:lang w:eastAsia="en-GB"/>
        </w:rPr>
      </w:pPr>
    </w:p>
    <w:p w14:paraId="4E16A4E6" w14:textId="330DAC81" w:rsidR="00D83545" w:rsidRDefault="00D83545" w:rsidP="009E281F">
      <w:pPr>
        <w:pStyle w:val="ListParagraph"/>
        <w:numPr>
          <w:ilvl w:val="0"/>
          <w:numId w:val="1"/>
        </w:numPr>
        <w:rPr>
          <w:rFonts w:eastAsia="Times New Roman" w:cstheme="minorHAnsi"/>
          <w:b/>
          <w:color w:val="000000" w:themeColor="text1"/>
          <w:lang w:eastAsia="en-GB"/>
        </w:rPr>
      </w:pPr>
      <w:r>
        <w:rPr>
          <w:rFonts w:eastAsia="Times New Roman" w:cstheme="minorHAnsi"/>
          <w:b/>
          <w:color w:val="000000" w:themeColor="text1"/>
          <w:lang w:eastAsia="en-GB"/>
        </w:rPr>
        <w:t>HAMPSHIRE COUNTY COUNCIL 20MPH TRAFFIC SCHEME</w:t>
      </w:r>
    </w:p>
    <w:p w14:paraId="3A92F6AA" w14:textId="2DB2E356" w:rsidR="00D83545" w:rsidRPr="00D83545" w:rsidRDefault="00D83545" w:rsidP="00D83545">
      <w:pPr>
        <w:pStyle w:val="ListParagraph"/>
        <w:ind w:left="644"/>
        <w:rPr>
          <w:rFonts w:eastAsia="Times New Roman" w:cstheme="minorHAnsi"/>
          <w:bCs/>
          <w:color w:val="000000" w:themeColor="text1"/>
          <w:lang w:eastAsia="en-GB"/>
        </w:rPr>
      </w:pPr>
      <w:r w:rsidRPr="00D83545">
        <w:rPr>
          <w:rFonts w:eastAsia="Times New Roman" w:cstheme="minorHAnsi"/>
          <w:bCs/>
          <w:color w:val="000000" w:themeColor="text1"/>
          <w:lang w:eastAsia="en-GB"/>
        </w:rPr>
        <w:t>To consider responding to the HCC 20mph traffic scheme consultation.</w:t>
      </w:r>
    </w:p>
    <w:p w14:paraId="4A221A61" w14:textId="77777777" w:rsidR="00D83545" w:rsidRDefault="00D83545" w:rsidP="00D83545">
      <w:pPr>
        <w:pStyle w:val="ListParagraph"/>
        <w:ind w:left="644"/>
        <w:rPr>
          <w:rFonts w:eastAsia="Times New Roman" w:cstheme="minorHAnsi"/>
          <w:b/>
          <w:color w:val="000000" w:themeColor="text1"/>
          <w:lang w:eastAsia="en-GB"/>
        </w:rPr>
      </w:pPr>
    </w:p>
    <w:p w14:paraId="0A5DAFAA" w14:textId="476E2095" w:rsidR="00993CBD" w:rsidRDefault="00993CBD" w:rsidP="009E281F">
      <w:pPr>
        <w:pStyle w:val="ListParagraph"/>
        <w:numPr>
          <w:ilvl w:val="0"/>
          <w:numId w:val="1"/>
        </w:numPr>
        <w:rPr>
          <w:rFonts w:eastAsia="Times New Roman" w:cstheme="minorHAnsi"/>
          <w:b/>
          <w:color w:val="000000" w:themeColor="text1"/>
          <w:lang w:eastAsia="en-GB"/>
        </w:rPr>
      </w:pPr>
      <w:r>
        <w:rPr>
          <w:rFonts w:eastAsia="Times New Roman" w:cstheme="minorHAnsi"/>
          <w:b/>
          <w:color w:val="000000" w:themeColor="text1"/>
          <w:lang w:eastAsia="en-GB"/>
        </w:rPr>
        <w:t>REPRESENTING THE YOUTH</w:t>
      </w:r>
    </w:p>
    <w:p w14:paraId="66E4D60F" w14:textId="16CEC919" w:rsidR="00993CBD" w:rsidRPr="00993CBD" w:rsidRDefault="00993CBD" w:rsidP="00993CBD">
      <w:pPr>
        <w:pStyle w:val="ListParagraph"/>
        <w:ind w:left="644"/>
        <w:rPr>
          <w:rFonts w:eastAsia="Times New Roman" w:cstheme="minorHAnsi"/>
          <w:bCs/>
          <w:color w:val="000000" w:themeColor="text1"/>
          <w:lang w:eastAsia="en-GB"/>
        </w:rPr>
      </w:pPr>
      <w:r w:rsidRPr="00993CBD">
        <w:rPr>
          <w:rFonts w:eastAsia="Times New Roman" w:cstheme="minorHAnsi"/>
          <w:bCs/>
          <w:color w:val="000000" w:themeColor="text1"/>
          <w:lang w:eastAsia="en-GB"/>
        </w:rPr>
        <w:t xml:space="preserve">To discuss how to represent the Youth of the Parish and nominate representatives. </w:t>
      </w:r>
    </w:p>
    <w:p w14:paraId="6CA2C548" w14:textId="77777777" w:rsidR="00993CBD" w:rsidRPr="00993CBD" w:rsidRDefault="00993CBD" w:rsidP="00993CBD">
      <w:pPr>
        <w:pStyle w:val="ListParagraph"/>
        <w:ind w:left="644"/>
        <w:rPr>
          <w:rFonts w:eastAsia="Times New Roman" w:cstheme="minorHAnsi"/>
          <w:bCs/>
          <w:color w:val="000000" w:themeColor="text1"/>
          <w:lang w:eastAsia="en-GB"/>
        </w:rPr>
      </w:pPr>
    </w:p>
    <w:p w14:paraId="45B06C38" w14:textId="6EBCE7C7" w:rsidR="00E34076" w:rsidRDefault="008C1EFA" w:rsidP="00E34076">
      <w:pPr>
        <w:pStyle w:val="ListParagraph"/>
        <w:numPr>
          <w:ilvl w:val="0"/>
          <w:numId w:val="1"/>
        </w:numPr>
        <w:rPr>
          <w:rFonts w:eastAsia="Times New Roman" w:cstheme="minorHAnsi"/>
          <w:b/>
          <w:color w:val="000000" w:themeColor="text1"/>
          <w:lang w:eastAsia="en-GB"/>
        </w:rPr>
      </w:pPr>
      <w:r w:rsidRPr="008C1EFA">
        <w:rPr>
          <w:rFonts w:eastAsia="Times New Roman" w:cstheme="minorHAnsi"/>
          <w:b/>
          <w:color w:val="000000" w:themeColor="text1"/>
          <w:lang w:eastAsia="en-GB"/>
        </w:rPr>
        <w:t xml:space="preserve">PLANNING APPLICATIONS </w:t>
      </w:r>
      <w:r w:rsidR="00E34076">
        <w:rPr>
          <w:rFonts w:eastAsia="Times New Roman" w:cstheme="minorHAnsi"/>
          <w:b/>
          <w:color w:val="000000" w:themeColor="text1"/>
          <w:lang w:eastAsia="en-GB"/>
        </w:rPr>
        <w:tab/>
      </w:r>
    </w:p>
    <w:p w14:paraId="6014A0B9" w14:textId="1F349843" w:rsidR="00E34076" w:rsidRPr="00E34076" w:rsidRDefault="00E34076" w:rsidP="00E34076">
      <w:pPr>
        <w:pStyle w:val="ListParagraph"/>
        <w:ind w:left="644"/>
        <w:rPr>
          <w:rFonts w:eastAsia="Times New Roman" w:cstheme="minorHAnsi"/>
          <w:bCs/>
          <w:color w:val="000000" w:themeColor="text1"/>
          <w:lang w:eastAsia="en-GB"/>
        </w:rPr>
      </w:pPr>
      <w:r w:rsidRPr="00E34076">
        <w:rPr>
          <w:rFonts w:eastAsia="Times New Roman" w:cstheme="minorHAnsi"/>
          <w:bCs/>
          <w:color w:val="000000" w:themeColor="text1"/>
          <w:lang w:eastAsia="en-GB"/>
        </w:rPr>
        <w:t xml:space="preserve">To consider the following Planning Applications and agree a response. </w:t>
      </w:r>
    </w:p>
    <w:p w14:paraId="68BCFAFF" w14:textId="65FFE866" w:rsidR="00993CBD" w:rsidRDefault="00993CBD" w:rsidP="00993CBD">
      <w:pPr>
        <w:rPr>
          <w:rFonts w:eastAsia="Times New Roman" w:cstheme="minorHAnsi"/>
          <w:b/>
          <w:color w:val="000000" w:themeColor="text1"/>
          <w:lang w:eastAsia="en-GB"/>
        </w:rPr>
      </w:pPr>
    </w:p>
    <w:p w14:paraId="0EDE530A" w14:textId="77777777" w:rsidR="00E34076" w:rsidRDefault="00E34076" w:rsidP="006C0AA7">
      <w:pPr>
        <w:ind w:left="284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26BCF6F8" w14:textId="1D8EEB1C" w:rsidR="00993CBD" w:rsidRDefault="00993CBD" w:rsidP="006C0AA7">
      <w:pPr>
        <w:ind w:left="284"/>
      </w:pPr>
      <w:r>
        <w:rPr>
          <w:rFonts w:ascii="Arial" w:hAnsi="Arial" w:cs="Arial"/>
          <w:b/>
          <w:bCs/>
          <w:color w:val="000000"/>
          <w:sz w:val="17"/>
          <w:szCs w:val="17"/>
        </w:rPr>
        <w:t>Application No:</w:t>
      </w:r>
      <w:r>
        <w:rPr>
          <w:rFonts w:ascii="Arial" w:hAnsi="Arial" w:cs="Arial"/>
          <w:color w:val="000000"/>
          <w:sz w:val="17"/>
          <w:szCs w:val="17"/>
        </w:rPr>
        <w:t> H/22/93107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b/>
          <w:bCs/>
          <w:color w:val="000000"/>
          <w:sz w:val="17"/>
          <w:szCs w:val="17"/>
        </w:rPr>
        <w:t>Address: </w:t>
      </w:r>
      <w:r>
        <w:rPr>
          <w:rFonts w:ascii="Arial" w:hAnsi="Arial" w:cs="Arial"/>
          <w:color w:val="000000"/>
          <w:sz w:val="17"/>
          <w:szCs w:val="17"/>
        </w:rPr>
        <w:t>48 LAWN ROAD, EASTLEIGH, SO50 4GN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b/>
          <w:bCs/>
          <w:color w:val="000000"/>
          <w:sz w:val="17"/>
          <w:szCs w:val="17"/>
        </w:rPr>
        <w:t>Description:</w:t>
      </w:r>
      <w:r>
        <w:rPr>
          <w:rFonts w:ascii="Arial" w:hAnsi="Arial" w:cs="Arial"/>
          <w:color w:val="000000"/>
          <w:sz w:val="17"/>
          <w:szCs w:val="17"/>
        </w:rPr>
        <w:t> Enlarge the existing rear extension and outbuilding(under Permitted Development)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  <w:t>You can access the plans and documents via our portal </w:t>
      </w:r>
      <w:hyperlink r:id="rId6" w:tgtFrame="_top" w:tooltip="https://planning.eastleigh.gov.uk/s/papplication/a1M4J000001iUMh" w:history="1">
        <w:r>
          <w:rPr>
            <w:rStyle w:val="Hyperlink"/>
            <w:rFonts w:ascii="Arial" w:hAnsi="Arial" w:cs="Arial"/>
            <w:sz w:val="17"/>
            <w:szCs w:val="17"/>
          </w:rPr>
          <w:t>H/22/93107</w:t>
        </w:r>
      </w:hyperlink>
    </w:p>
    <w:p w14:paraId="563FCB72" w14:textId="77777777" w:rsidR="00993CBD" w:rsidRDefault="00993CBD" w:rsidP="00993CBD"/>
    <w:p w14:paraId="6A367156" w14:textId="6DAEC4FC" w:rsidR="006C0AA7" w:rsidRDefault="006C0AA7" w:rsidP="006C0AA7">
      <w:pPr>
        <w:ind w:left="284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Application No:</w:t>
      </w:r>
      <w:r>
        <w:rPr>
          <w:rFonts w:ascii="Arial" w:hAnsi="Arial" w:cs="Arial"/>
          <w:color w:val="000000"/>
          <w:sz w:val="17"/>
          <w:szCs w:val="17"/>
        </w:rPr>
        <w:t> H/22/93107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b/>
          <w:bCs/>
          <w:color w:val="000000"/>
          <w:sz w:val="17"/>
          <w:szCs w:val="17"/>
        </w:rPr>
        <w:t>Address: </w:t>
      </w:r>
      <w:r>
        <w:rPr>
          <w:rFonts w:ascii="Arial" w:hAnsi="Arial" w:cs="Arial"/>
          <w:color w:val="000000"/>
          <w:sz w:val="17"/>
          <w:szCs w:val="17"/>
        </w:rPr>
        <w:t>48 LAWN ROAD, EASTLEIGH, SO50 4GN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b/>
          <w:bCs/>
          <w:color w:val="000000"/>
          <w:sz w:val="17"/>
          <w:szCs w:val="17"/>
        </w:rPr>
        <w:t>Description:</w:t>
      </w:r>
      <w:r>
        <w:rPr>
          <w:rFonts w:ascii="Arial" w:hAnsi="Arial" w:cs="Arial"/>
          <w:color w:val="000000"/>
          <w:sz w:val="17"/>
          <w:szCs w:val="17"/>
        </w:rPr>
        <w:t> Enlarge the existing rear extension and construction of an annex at the rear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  <w:t> </w:t>
      </w:r>
      <w:r>
        <w:rPr>
          <w:rFonts w:ascii="Arial" w:hAnsi="Arial" w:cs="Arial"/>
          <w:color w:val="000000"/>
          <w:sz w:val="17"/>
          <w:szCs w:val="17"/>
        </w:rPr>
        <w:br/>
        <w:t>You can access the plans and documents via our portal </w:t>
      </w:r>
      <w:hyperlink r:id="rId7" w:tgtFrame="_top" w:tooltip="https://planning.eastleigh.gov.uk/s/papplication/a1M4J000001iUMh" w:history="1">
        <w:r>
          <w:rPr>
            <w:rStyle w:val="Hyperlink"/>
            <w:rFonts w:ascii="Arial" w:hAnsi="Arial" w:cs="Arial"/>
            <w:sz w:val="17"/>
            <w:szCs w:val="17"/>
          </w:rPr>
          <w:t>H/22/93107</w:t>
        </w:r>
      </w:hyperlink>
    </w:p>
    <w:p w14:paraId="4C72029C" w14:textId="4CDB06CB" w:rsidR="006C0AA7" w:rsidRDefault="006C0AA7" w:rsidP="006C0AA7">
      <w:pPr>
        <w:rPr>
          <w:rFonts w:ascii="Arial" w:hAnsi="Arial" w:cs="Arial"/>
          <w:color w:val="000000"/>
          <w:sz w:val="17"/>
          <w:szCs w:val="17"/>
        </w:rPr>
      </w:pPr>
    </w:p>
    <w:p w14:paraId="7B621510" w14:textId="64C7E71D" w:rsidR="006C0AA7" w:rsidRDefault="006C0AA7" w:rsidP="006C0AA7">
      <w:pPr>
        <w:ind w:left="284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Application No:</w:t>
      </w:r>
      <w:r>
        <w:rPr>
          <w:rFonts w:ascii="Arial" w:hAnsi="Arial" w:cs="Arial"/>
          <w:color w:val="000000"/>
          <w:sz w:val="17"/>
          <w:szCs w:val="17"/>
        </w:rPr>
        <w:t> H/22/93501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b/>
          <w:bCs/>
          <w:color w:val="000000"/>
          <w:sz w:val="17"/>
          <w:szCs w:val="17"/>
        </w:rPr>
        <w:t>Address: </w:t>
      </w:r>
      <w:r>
        <w:rPr>
          <w:rFonts w:ascii="Arial" w:hAnsi="Arial" w:cs="Arial"/>
          <w:color w:val="000000"/>
          <w:sz w:val="17"/>
          <w:szCs w:val="17"/>
        </w:rPr>
        <w:t>49 LAWN ROAD, EASTLEIGH, SO50 4GG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b/>
          <w:bCs/>
          <w:color w:val="000000"/>
          <w:sz w:val="17"/>
          <w:szCs w:val="17"/>
        </w:rPr>
        <w:t>Description:</w:t>
      </w:r>
      <w:r>
        <w:rPr>
          <w:rFonts w:ascii="Arial" w:hAnsi="Arial" w:cs="Arial"/>
          <w:color w:val="000000"/>
          <w:sz w:val="17"/>
          <w:szCs w:val="17"/>
        </w:rPr>
        <w:t> Single storey front extension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  <w:t> </w:t>
      </w:r>
      <w:r>
        <w:rPr>
          <w:rFonts w:ascii="Arial" w:hAnsi="Arial" w:cs="Arial"/>
          <w:color w:val="000000"/>
          <w:sz w:val="17"/>
          <w:szCs w:val="17"/>
        </w:rPr>
        <w:br/>
        <w:t>You can access the plans and documents via our portal </w:t>
      </w:r>
      <w:hyperlink r:id="rId8" w:tgtFrame="_top" w:tooltip="https://planning.eastleigh.gov.uk/s/papplication/a1M4J000001icpO" w:history="1">
        <w:r>
          <w:rPr>
            <w:rStyle w:val="Hyperlink"/>
            <w:rFonts w:ascii="Arial" w:hAnsi="Arial" w:cs="Arial"/>
            <w:sz w:val="17"/>
            <w:szCs w:val="17"/>
          </w:rPr>
          <w:t>H/22/93501</w:t>
        </w:r>
      </w:hyperlink>
      <w:r>
        <w:rPr>
          <w:rFonts w:ascii="Calibri" w:hAnsi="Calibri" w:cs="Calibri"/>
          <w:color w:val="000000"/>
          <w:sz w:val="17"/>
          <w:szCs w:val="17"/>
        </w:rPr>
        <w:br/>
      </w:r>
    </w:p>
    <w:p w14:paraId="2D8F134D" w14:textId="77777777" w:rsidR="006C0AA7" w:rsidRDefault="006C0AA7" w:rsidP="006C0AA7"/>
    <w:p w14:paraId="7F0597C4" w14:textId="4CFBEF3A" w:rsidR="006C0AA7" w:rsidRDefault="006C0AA7" w:rsidP="006C0AA7">
      <w:pPr>
        <w:ind w:left="284"/>
      </w:pPr>
      <w:r>
        <w:rPr>
          <w:rFonts w:ascii="Arial" w:hAnsi="Arial" w:cs="Arial"/>
          <w:b/>
          <w:bCs/>
          <w:color w:val="000000"/>
          <w:sz w:val="17"/>
          <w:szCs w:val="17"/>
        </w:rPr>
        <w:t>Application No:</w:t>
      </w:r>
      <w:r>
        <w:rPr>
          <w:rFonts w:ascii="Arial" w:hAnsi="Arial" w:cs="Arial"/>
          <w:color w:val="000000"/>
          <w:sz w:val="17"/>
          <w:szCs w:val="17"/>
        </w:rPr>
        <w:t> H/22/93323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b/>
          <w:bCs/>
          <w:color w:val="000000"/>
          <w:sz w:val="17"/>
          <w:szCs w:val="17"/>
        </w:rPr>
        <w:t>Address: </w:t>
      </w:r>
      <w:r>
        <w:rPr>
          <w:rFonts w:ascii="Arial" w:hAnsi="Arial" w:cs="Arial"/>
          <w:color w:val="000000"/>
          <w:sz w:val="17"/>
          <w:szCs w:val="17"/>
        </w:rPr>
        <w:t>18 CHATSWORTH ROAD, EASTLEIGH, SO50 4PE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b/>
          <w:bCs/>
          <w:color w:val="000000"/>
          <w:sz w:val="17"/>
          <w:szCs w:val="17"/>
        </w:rPr>
        <w:t>Description:</w:t>
      </w:r>
      <w:r>
        <w:rPr>
          <w:rFonts w:ascii="Arial" w:hAnsi="Arial" w:cs="Arial"/>
          <w:color w:val="000000"/>
          <w:sz w:val="17"/>
          <w:szCs w:val="17"/>
        </w:rPr>
        <w:t> Retention of fence next to a footpath(Retrospective Application)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  <w:t> </w:t>
      </w:r>
      <w:r>
        <w:rPr>
          <w:rFonts w:ascii="Arial" w:hAnsi="Arial" w:cs="Arial"/>
          <w:color w:val="000000"/>
          <w:sz w:val="17"/>
          <w:szCs w:val="17"/>
        </w:rPr>
        <w:br/>
        <w:t>You can access the plans and documents via our portal </w:t>
      </w:r>
      <w:hyperlink r:id="rId9" w:tgtFrame="_top" w:tooltip="https://planning.eastleigh.gov.uk/s/papplication/a1M4J000001iaTE" w:history="1">
        <w:r>
          <w:rPr>
            <w:rStyle w:val="Hyperlink"/>
            <w:rFonts w:ascii="Arial" w:hAnsi="Arial" w:cs="Arial"/>
            <w:sz w:val="17"/>
            <w:szCs w:val="17"/>
          </w:rPr>
          <w:t>H/22/93323</w:t>
        </w:r>
      </w:hyperlink>
    </w:p>
    <w:p w14:paraId="0ACDC488" w14:textId="3E82A80B" w:rsidR="008C1EFA" w:rsidRDefault="008C1EFA" w:rsidP="006C0AA7"/>
    <w:p w14:paraId="76A168AA" w14:textId="46FC6786" w:rsidR="008C1EFA" w:rsidRPr="0098461F" w:rsidRDefault="0098461F" w:rsidP="008C1EFA">
      <w:pPr>
        <w:pStyle w:val="ListParagraph"/>
        <w:numPr>
          <w:ilvl w:val="0"/>
          <w:numId w:val="1"/>
        </w:numP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</w:pPr>
      <w:r w:rsidRPr="0098461F"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EXCLUSION OF PUBLIC AND PRESS</w:t>
      </w:r>
    </w:p>
    <w:p w14:paraId="29393A18" w14:textId="451D7DC5" w:rsidR="008C1EFA" w:rsidRDefault="008C1EFA" w:rsidP="00900BBD">
      <w:pPr>
        <w:ind w:left="644"/>
        <w:rPr>
          <w:rStyle w:val="apple-converted-space"/>
          <w:rFonts w:ascii="Calibri" w:hAnsi="Calibri" w:cs="Calibri"/>
          <w:color w:val="000000"/>
        </w:rPr>
      </w:pPr>
      <w:r>
        <w:rPr>
          <w:rStyle w:val="apple-converted-space"/>
          <w:rFonts w:ascii="Calibri" w:hAnsi="Calibri" w:cs="Calibri"/>
          <w:color w:val="000000"/>
        </w:rPr>
        <w:t>To resolve to exclude the Press and Public due to the nature of the business as publicity would prejudice the public interest by reason of the confidential nature of the business.</w:t>
      </w:r>
    </w:p>
    <w:p w14:paraId="176ED2C0" w14:textId="1197BD9C" w:rsidR="008C1EFA" w:rsidRDefault="008C1EFA" w:rsidP="008C1EFA">
      <w:pPr>
        <w:ind w:left="720"/>
        <w:rPr>
          <w:rStyle w:val="apple-converted-space"/>
          <w:rFonts w:ascii="Calibri" w:hAnsi="Calibri" w:cs="Calibri"/>
          <w:color w:val="000000"/>
        </w:rPr>
      </w:pPr>
    </w:p>
    <w:p w14:paraId="0E59D72D" w14:textId="79E8ECC9" w:rsidR="008C1EFA" w:rsidRDefault="008C1EFA" w:rsidP="008C1EFA">
      <w:pPr>
        <w:rPr>
          <w:rStyle w:val="apple-converted-space"/>
          <w:rFonts w:ascii="Calibri" w:hAnsi="Calibri" w:cs="Calibri"/>
          <w:color w:val="000000"/>
        </w:rPr>
      </w:pPr>
    </w:p>
    <w:p w14:paraId="77D0CBC9" w14:textId="7789F909" w:rsidR="008C1EFA" w:rsidRPr="00900BBD" w:rsidRDefault="0098461F" w:rsidP="008C1EFA">
      <w:pPr>
        <w:pStyle w:val="ListParagraph"/>
        <w:numPr>
          <w:ilvl w:val="0"/>
          <w:numId w:val="1"/>
        </w:numPr>
        <w:rPr>
          <w:rStyle w:val="apple-converted-space"/>
          <w:rFonts w:ascii="Calibri" w:hAnsi="Calibri" w:cs="Calibri"/>
          <w:b/>
          <w:bCs/>
          <w:color w:val="000000"/>
        </w:rPr>
      </w:pPr>
      <w:r>
        <w:rPr>
          <w:rStyle w:val="apple-converted-space"/>
          <w:rFonts w:ascii="Calibri" w:hAnsi="Calibri" w:cs="Calibri"/>
          <w:b/>
          <w:bCs/>
          <w:color w:val="000000"/>
        </w:rPr>
        <w:t xml:space="preserve">RECRUITMENT FOR THE POSITION OF </w:t>
      </w:r>
      <w:r w:rsidRPr="00900BBD">
        <w:rPr>
          <w:rStyle w:val="apple-converted-space"/>
          <w:rFonts w:ascii="Calibri" w:hAnsi="Calibri" w:cs="Calibri"/>
          <w:b/>
          <w:bCs/>
          <w:color w:val="000000"/>
        </w:rPr>
        <w:t>CLERK TO THE COUNCIL</w:t>
      </w:r>
    </w:p>
    <w:p w14:paraId="389122F0" w14:textId="0B11D2F4" w:rsidR="001650B0" w:rsidRDefault="00FA5CCB" w:rsidP="001650B0">
      <w:pPr>
        <w:pStyle w:val="ListParagraph"/>
        <w:ind w:left="644"/>
        <w:rPr>
          <w:rStyle w:val="apple-converted-space"/>
          <w:rFonts w:ascii="Calibri" w:hAnsi="Calibri" w:cs="Calibri"/>
          <w:color w:val="000000"/>
        </w:rPr>
      </w:pPr>
      <w:r>
        <w:rPr>
          <w:rStyle w:val="apple-converted-space"/>
          <w:rFonts w:ascii="Calibri" w:hAnsi="Calibri" w:cs="Calibri"/>
          <w:color w:val="000000"/>
        </w:rPr>
        <w:t xml:space="preserve">To receive an update on recruitment and to appoint an interview panel. </w:t>
      </w:r>
    </w:p>
    <w:p w14:paraId="19A2743E" w14:textId="0852217A" w:rsidR="0094703E" w:rsidRDefault="0094703E" w:rsidP="001650B0">
      <w:pPr>
        <w:pStyle w:val="ListParagraph"/>
        <w:ind w:left="644"/>
        <w:rPr>
          <w:rStyle w:val="apple-converted-space"/>
          <w:rFonts w:ascii="Calibri" w:hAnsi="Calibri" w:cs="Calibri"/>
          <w:color w:val="000000"/>
        </w:rPr>
      </w:pPr>
    </w:p>
    <w:p w14:paraId="51DB0C94" w14:textId="386E40B3" w:rsidR="0094703E" w:rsidRPr="008C1EFA" w:rsidRDefault="0094703E" w:rsidP="001650B0">
      <w:pPr>
        <w:pStyle w:val="ListParagraph"/>
        <w:ind w:left="644"/>
        <w:rPr>
          <w:rStyle w:val="apple-converted-space"/>
          <w:rFonts w:ascii="Calibri" w:hAnsi="Calibri" w:cs="Calibri"/>
          <w:color w:val="000000"/>
        </w:rPr>
      </w:pPr>
    </w:p>
    <w:p w14:paraId="357578A0" w14:textId="77777777" w:rsidR="008C1EFA" w:rsidRDefault="008C1EFA" w:rsidP="009E281F">
      <w:pPr>
        <w:ind w:left="644"/>
      </w:pPr>
    </w:p>
    <w:p w14:paraId="2F242A69" w14:textId="77777777" w:rsidR="009E281F" w:rsidRDefault="009E281F" w:rsidP="009E281F">
      <w:pPr>
        <w:ind w:left="644"/>
      </w:pPr>
    </w:p>
    <w:p w14:paraId="66CEBD2A" w14:textId="77777777" w:rsidR="00B120A3" w:rsidRPr="00754BDC" w:rsidRDefault="00B120A3" w:rsidP="00096EBB">
      <w:pPr>
        <w:tabs>
          <w:tab w:val="left" w:pos="0"/>
        </w:tabs>
      </w:pPr>
    </w:p>
    <w:sectPr w:rsidR="00B120A3" w:rsidRPr="00754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11C8"/>
    <w:multiLevelType w:val="hybridMultilevel"/>
    <w:tmpl w:val="BA90BB94"/>
    <w:lvl w:ilvl="0" w:tplc="84F06CB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82C8B"/>
    <w:multiLevelType w:val="hybridMultilevel"/>
    <w:tmpl w:val="1BF025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6F70B3"/>
    <w:multiLevelType w:val="hybridMultilevel"/>
    <w:tmpl w:val="C3320FB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2E92040"/>
    <w:multiLevelType w:val="hybridMultilevel"/>
    <w:tmpl w:val="D2581A9E"/>
    <w:lvl w:ilvl="0" w:tplc="84F06CB6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C3A00"/>
    <w:multiLevelType w:val="hybridMultilevel"/>
    <w:tmpl w:val="A5B4523E"/>
    <w:lvl w:ilvl="0" w:tplc="69DEDD7E">
      <w:start w:val="16"/>
      <w:numFmt w:val="decimal"/>
      <w:lvlText w:val="%1"/>
      <w:lvlJc w:val="left"/>
      <w:pPr>
        <w:ind w:left="10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6" w:hanging="360"/>
      </w:pPr>
    </w:lvl>
    <w:lvl w:ilvl="2" w:tplc="0809001B" w:tentative="1">
      <w:start w:val="1"/>
      <w:numFmt w:val="lowerRoman"/>
      <w:lvlText w:val="%3."/>
      <w:lvlJc w:val="right"/>
      <w:pPr>
        <w:ind w:left="2516" w:hanging="180"/>
      </w:pPr>
    </w:lvl>
    <w:lvl w:ilvl="3" w:tplc="0809000F" w:tentative="1">
      <w:start w:val="1"/>
      <w:numFmt w:val="decimal"/>
      <w:lvlText w:val="%4."/>
      <w:lvlJc w:val="left"/>
      <w:pPr>
        <w:ind w:left="3236" w:hanging="360"/>
      </w:pPr>
    </w:lvl>
    <w:lvl w:ilvl="4" w:tplc="08090019" w:tentative="1">
      <w:start w:val="1"/>
      <w:numFmt w:val="lowerLetter"/>
      <w:lvlText w:val="%5."/>
      <w:lvlJc w:val="left"/>
      <w:pPr>
        <w:ind w:left="3956" w:hanging="360"/>
      </w:pPr>
    </w:lvl>
    <w:lvl w:ilvl="5" w:tplc="0809001B" w:tentative="1">
      <w:start w:val="1"/>
      <w:numFmt w:val="lowerRoman"/>
      <w:lvlText w:val="%6."/>
      <w:lvlJc w:val="right"/>
      <w:pPr>
        <w:ind w:left="4676" w:hanging="180"/>
      </w:pPr>
    </w:lvl>
    <w:lvl w:ilvl="6" w:tplc="0809000F" w:tentative="1">
      <w:start w:val="1"/>
      <w:numFmt w:val="decimal"/>
      <w:lvlText w:val="%7."/>
      <w:lvlJc w:val="left"/>
      <w:pPr>
        <w:ind w:left="5396" w:hanging="360"/>
      </w:pPr>
    </w:lvl>
    <w:lvl w:ilvl="7" w:tplc="08090019" w:tentative="1">
      <w:start w:val="1"/>
      <w:numFmt w:val="lowerLetter"/>
      <w:lvlText w:val="%8."/>
      <w:lvlJc w:val="left"/>
      <w:pPr>
        <w:ind w:left="6116" w:hanging="360"/>
      </w:pPr>
    </w:lvl>
    <w:lvl w:ilvl="8" w:tplc="08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 w15:restartNumberingAfterBreak="0">
    <w:nsid w:val="6E8A708E"/>
    <w:multiLevelType w:val="hybridMultilevel"/>
    <w:tmpl w:val="91DC483A"/>
    <w:lvl w:ilvl="0" w:tplc="C9AC68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F2788"/>
    <w:multiLevelType w:val="hybridMultilevel"/>
    <w:tmpl w:val="ABE60D44"/>
    <w:lvl w:ilvl="0" w:tplc="84F06CB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0E259A"/>
    <w:multiLevelType w:val="hybridMultilevel"/>
    <w:tmpl w:val="511ADE34"/>
    <w:lvl w:ilvl="0" w:tplc="84F06CB6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92077999">
    <w:abstractNumId w:val="5"/>
  </w:num>
  <w:num w:numId="2" w16cid:durableId="1282687854">
    <w:abstractNumId w:val="2"/>
  </w:num>
  <w:num w:numId="3" w16cid:durableId="2114207161">
    <w:abstractNumId w:val="7"/>
  </w:num>
  <w:num w:numId="4" w16cid:durableId="652489340">
    <w:abstractNumId w:val="6"/>
  </w:num>
  <w:num w:numId="5" w16cid:durableId="553200767">
    <w:abstractNumId w:val="3"/>
  </w:num>
  <w:num w:numId="6" w16cid:durableId="1820003096">
    <w:abstractNumId w:val="0"/>
  </w:num>
  <w:num w:numId="7" w16cid:durableId="1933011161">
    <w:abstractNumId w:val="4"/>
  </w:num>
  <w:num w:numId="8" w16cid:durableId="468548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DC"/>
    <w:rsid w:val="0002669B"/>
    <w:rsid w:val="00096EBB"/>
    <w:rsid w:val="00113BD6"/>
    <w:rsid w:val="001650B0"/>
    <w:rsid w:val="00221DC0"/>
    <w:rsid w:val="00246FCF"/>
    <w:rsid w:val="003A50D6"/>
    <w:rsid w:val="003A6560"/>
    <w:rsid w:val="00454372"/>
    <w:rsid w:val="00482A30"/>
    <w:rsid w:val="00482CC0"/>
    <w:rsid w:val="00547C18"/>
    <w:rsid w:val="00587B18"/>
    <w:rsid w:val="00594FB6"/>
    <w:rsid w:val="005A28DF"/>
    <w:rsid w:val="005C39F6"/>
    <w:rsid w:val="005E6397"/>
    <w:rsid w:val="00607E14"/>
    <w:rsid w:val="0061574B"/>
    <w:rsid w:val="006A7C61"/>
    <w:rsid w:val="006B7C92"/>
    <w:rsid w:val="006C0AA7"/>
    <w:rsid w:val="00754BDC"/>
    <w:rsid w:val="007C0400"/>
    <w:rsid w:val="00867C2E"/>
    <w:rsid w:val="008C1EFA"/>
    <w:rsid w:val="008E2F07"/>
    <w:rsid w:val="00900BBD"/>
    <w:rsid w:val="0094703E"/>
    <w:rsid w:val="00960469"/>
    <w:rsid w:val="009604D9"/>
    <w:rsid w:val="0098442E"/>
    <w:rsid w:val="0098461F"/>
    <w:rsid w:val="00993CBD"/>
    <w:rsid w:val="009C4232"/>
    <w:rsid w:val="009C6FC0"/>
    <w:rsid w:val="009E281F"/>
    <w:rsid w:val="009E30FD"/>
    <w:rsid w:val="00AE2A09"/>
    <w:rsid w:val="00AE38A6"/>
    <w:rsid w:val="00B120A3"/>
    <w:rsid w:val="00B12C80"/>
    <w:rsid w:val="00BA61F5"/>
    <w:rsid w:val="00C57D55"/>
    <w:rsid w:val="00C87CEB"/>
    <w:rsid w:val="00CF53C5"/>
    <w:rsid w:val="00CF755F"/>
    <w:rsid w:val="00D708EF"/>
    <w:rsid w:val="00D83545"/>
    <w:rsid w:val="00D940EA"/>
    <w:rsid w:val="00E34076"/>
    <w:rsid w:val="00EA00BD"/>
    <w:rsid w:val="00F51353"/>
    <w:rsid w:val="00FA5CCB"/>
    <w:rsid w:val="00FB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9FE8C"/>
  <w15:chartTrackingRefBased/>
  <w15:docId w15:val="{1EF8116C-0694-DA44-9D20-DC053479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0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20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20A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7C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3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9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755F"/>
  </w:style>
  <w:style w:type="character" w:customStyle="1" w:styleId="apple-converted-space">
    <w:name w:val="apple-converted-space"/>
    <w:basedOn w:val="DefaultParagraphFont"/>
    <w:rsid w:val="008C1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eastleigh.gov.uk/s/papplication/a1M4J000001icpO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planning.eastleigh.gov.uk/s/papplication/a1M4J000001iUMh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ning.eastleigh.gov.uk/s/papplication/a1M4J000001iUM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nning.eastleigh.gov.uk/s/papplication/a1M4J000001i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6B2755B2F644198AB5E2291BA5C73" ma:contentTypeVersion="11" ma:contentTypeDescription="Create a new document." ma:contentTypeScope="" ma:versionID="7ba2c485d112afd39b4ee700c063d8d1">
  <xsd:schema xmlns:xsd="http://www.w3.org/2001/XMLSchema" xmlns:xs="http://www.w3.org/2001/XMLSchema" xmlns:p="http://schemas.microsoft.com/office/2006/metadata/properties" xmlns:ns2="3d9a7e95-1573-4192-9680-539b9ba0cd24" xmlns:ns3="845d0651-9c6a-41fe-8394-ac2b7b76676b" targetNamespace="http://schemas.microsoft.com/office/2006/metadata/properties" ma:root="true" ma:fieldsID="cf1714ba0ad4596cd30791095852ed71" ns2:_="" ns3:_="">
    <xsd:import namespace="3d9a7e95-1573-4192-9680-539b9ba0cd24"/>
    <xsd:import namespace="845d0651-9c6a-41fe-8394-ac2b7b766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a7e95-1573-4192-9680-539b9ba0c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1b789c-a69e-45ef-8209-900a5f101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d0651-9c6a-41fe-8394-ac2b7b76676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c36c62-7a60-4510-9c66-bc8cb96628a8}" ma:internalName="TaxCatchAll" ma:showField="CatchAllData" ma:web="845d0651-9c6a-41fe-8394-ac2b7b766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CD8EC-7C7E-493F-96C2-E9BB16308477}"/>
</file>

<file path=customXml/itemProps2.xml><?xml version="1.0" encoding="utf-8"?>
<ds:datastoreItem xmlns:ds="http://schemas.openxmlformats.org/officeDocument/2006/customXml" ds:itemID="{A6CB5434-8A8C-4B84-935F-65B7730667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Admin</dc:creator>
  <cp:keywords/>
  <dc:description/>
  <cp:lastModifiedBy>System Admin</cp:lastModifiedBy>
  <cp:revision>4</cp:revision>
  <cp:lastPrinted>2022-07-08T12:48:00Z</cp:lastPrinted>
  <dcterms:created xsi:type="dcterms:W3CDTF">2022-08-09T11:03:00Z</dcterms:created>
  <dcterms:modified xsi:type="dcterms:W3CDTF">2022-08-09T11:34:00Z</dcterms:modified>
</cp:coreProperties>
</file>